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B9" w:rsidRPr="00AB508D" w:rsidRDefault="00EC4CB9" w:rsidP="00EC4CB9">
      <w:pPr>
        <w:spacing w:after="0"/>
        <w:jc w:val="both"/>
        <w:rPr>
          <w:rFonts w:asciiTheme="majorBidi" w:hAnsiTheme="majorBidi" w:cstheme="majorBidi"/>
          <w:b/>
          <w:bCs/>
          <w:sz w:val="16"/>
          <w:szCs w:val="16"/>
        </w:rPr>
      </w:pPr>
      <w:r w:rsidRPr="00AB508D">
        <w:rPr>
          <w:rFonts w:asciiTheme="majorBidi" w:hAnsiTheme="majorBidi" w:cstheme="majorBidi"/>
          <w:b/>
          <w:bCs/>
          <w:sz w:val="16"/>
          <w:szCs w:val="16"/>
        </w:rPr>
        <w:t>09.11.2023</w:t>
      </w:r>
    </w:p>
    <w:p w:rsidR="00EC4CB9" w:rsidRPr="00AB508D" w:rsidRDefault="00EC4CB9" w:rsidP="00EC4CB9">
      <w:pPr>
        <w:pStyle w:val="NoSpacing"/>
        <w:jc w:val="both"/>
        <w:rPr>
          <w:rFonts w:hint="cs"/>
          <w:b/>
          <w:bCs/>
          <w:sz w:val="16"/>
          <w:szCs w:val="16"/>
          <w:shd w:val="clear" w:color="auto" w:fill="FFFFFF"/>
        </w:rPr>
      </w:pPr>
      <w:r w:rsidRPr="00AB508D">
        <w:rPr>
          <w:rFonts w:hint="cs"/>
          <w:b/>
          <w:bCs/>
          <w:sz w:val="16"/>
          <w:szCs w:val="16"/>
          <w:shd w:val="clear" w:color="auto" w:fill="FFFFFF"/>
          <w:cs/>
        </w:rPr>
        <w:t>திரு.</w:t>
      </w:r>
      <w:r w:rsidRPr="00AB508D">
        <w:rPr>
          <w:b/>
          <w:bCs/>
          <w:sz w:val="16"/>
          <w:szCs w:val="16"/>
          <w:shd w:val="clear" w:color="auto" w:fill="FFFFFF"/>
          <w:cs/>
        </w:rPr>
        <w:t>அன்டோனியோ குட்டெரஸ்</w:t>
      </w:r>
      <w:r w:rsidRPr="00AB508D">
        <w:rPr>
          <w:rFonts w:hint="cs"/>
          <w:b/>
          <w:bCs/>
          <w:sz w:val="16"/>
          <w:szCs w:val="16"/>
          <w:shd w:val="clear" w:color="auto" w:fill="FFFFFF"/>
          <w:cs/>
        </w:rPr>
        <w:t>,</w:t>
      </w:r>
    </w:p>
    <w:p w:rsidR="00EC4CB9" w:rsidRPr="00AB508D" w:rsidRDefault="00EC4CB9" w:rsidP="00EC4CB9">
      <w:pPr>
        <w:pStyle w:val="NoSpacing"/>
        <w:jc w:val="both"/>
        <w:rPr>
          <w:rFonts w:hint="cs"/>
          <w:b/>
          <w:bCs/>
          <w:sz w:val="16"/>
          <w:szCs w:val="16"/>
          <w:shd w:val="clear" w:color="auto" w:fill="FFFFFF"/>
        </w:rPr>
      </w:pPr>
      <w:r w:rsidRPr="00AB508D">
        <w:rPr>
          <w:rFonts w:hint="cs"/>
          <w:b/>
          <w:bCs/>
          <w:sz w:val="16"/>
          <w:szCs w:val="16"/>
          <w:shd w:val="clear" w:color="auto" w:fill="FFFFFF"/>
          <w:cs/>
        </w:rPr>
        <w:t xml:space="preserve">பொதுச் </w:t>
      </w:r>
      <w:r w:rsidRPr="00AB508D">
        <w:rPr>
          <w:b/>
          <w:bCs/>
          <w:sz w:val="16"/>
          <w:szCs w:val="16"/>
          <w:shd w:val="clear" w:color="auto" w:fill="FFFFFF"/>
          <w:cs/>
        </w:rPr>
        <w:t>செயலாளர்</w:t>
      </w:r>
      <w:r w:rsidRPr="00AB508D">
        <w:rPr>
          <w:rFonts w:hint="cs"/>
          <w:b/>
          <w:bCs/>
          <w:sz w:val="16"/>
          <w:szCs w:val="16"/>
          <w:shd w:val="clear" w:color="auto" w:fill="FFFFFF"/>
          <w:cs/>
        </w:rPr>
        <w:t>,</w:t>
      </w:r>
      <w:r w:rsidRPr="00AB508D">
        <w:rPr>
          <w:b/>
          <w:bCs/>
          <w:sz w:val="16"/>
          <w:szCs w:val="16"/>
          <w:shd w:val="clear" w:color="auto" w:fill="FFFFFF"/>
          <w:cs/>
        </w:rPr>
        <w:t xml:space="preserve"> </w:t>
      </w:r>
    </w:p>
    <w:p w:rsidR="00EC4CB9" w:rsidRPr="00AB508D" w:rsidRDefault="00EC4CB9" w:rsidP="00EC4CB9">
      <w:pPr>
        <w:pStyle w:val="NoSpacing"/>
        <w:jc w:val="both"/>
        <w:rPr>
          <w:rFonts w:hint="cs"/>
          <w:b/>
          <w:bCs/>
          <w:sz w:val="16"/>
          <w:szCs w:val="16"/>
          <w:shd w:val="clear" w:color="auto" w:fill="FFFFFF"/>
        </w:rPr>
      </w:pPr>
      <w:r w:rsidRPr="00AB508D">
        <w:rPr>
          <w:b/>
          <w:bCs/>
          <w:sz w:val="16"/>
          <w:szCs w:val="16"/>
          <w:shd w:val="clear" w:color="auto" w:fill="FFFFFF"/>
          <w:cs/>
        </w:rPr>
        <w:t>ஐக்கிய நாடுகள் சபை</w:t>
      </w:r>
    </w:p>
    <w:p w:rsidR="00EC4CB9" w:rsidRPr="00AB508D" w:rsidRDefault="00EC4CB9" w:rsidP="00EC4CB9">
      <w:pPr>
        <w:jc w:val="both"/>
        <w:rPr>
          <w:rFonts w:cs="Latha" w:hint="cs"/>
          <w:b/>
          <w:bCs/>
          <w:sz w:val="16"/>
          <w:szCs w:val="16"/>
        </w:rPr>
      </w:pPr>
    </w:p>
    <w:p w:rsidR="00EC4CB9" w:rsidRPr="00AB508D" w:rsidRDefault="00EC4CB9" w:rsidP="00EC4CB9">
      <w:pPr>
        <w:jc w:val="both"/>
        <w:rPr>
          <w:rFonts w:cs="Latha"/>
          <w:b/>
          <w:bCs/>
          <w:sz w:val="16"/>
          <w:szCs w:val="16"/>
        </w:rPr>
      </w:pPr>
      <w:r w:rsidRPr="00AB508D">
        <w:rPr>
          <w:rFonts w:cs="Latha" w:hint="cs"/>
          <w:b/>
          <w:bCs/>
          <w:sz w:val="16"/>
          <w:szCs w:val="16"/>
          <w:cs/>
        </w:rPr>
        <w:t xml:space="preserve">கனம் ஐயா, </w:t>
      </w:r>
    </w:p>
    <w:p w:rsidR="00EC4CB9" w:rsidRPr="002E7C96" w:rsidRDefault="00EC4CB9" w:rsidP="00EC4CB9">
      <w:pPr>
        <w:jc w:val="both"/>
        <w:rPr>
          <w:sz w:val="16"/>
          <w:szCs w:val="16"/>
        </w:rPr>
      </w:pPr>
      <w:r w:rsidRPr="002E7C96">
        <w:rPr>
          <w:rFonts w:cs="Latha"/>
          <w:sz w:val="16"/>
          <w:szCs w:val="16"/>
          <w:cs/>
        </w:rPr>
        <w:t>காசாவில் பாலஸ்தீனிய குடிமக்களுக்கு எதிரான போர் ஒரு முக்கியமான கட்டத்தை எட்டியுள்ளது. எண்ணற்ற அப்பாவி உயிர்களின் இழப்பு</w:t>
      </w:r>
      <w:r w:rsidRPr="002E7C96">
        <w:rPr>
          <w:sz w:val="16"/>
          <w:szCs w:val="16"/>
        </w:rPr>
        <w:t xml:space="preserve">, </w:t>
      </w:r>
      <w:r w:rsidRPr="002E7C96">
        <w:rPr>
          <w:rFonts w:cs="Latha"/>
          <w:sz w:val="16"/>
          <w:szCs w:val="16"/>
          <w:cs/>
        </w:rPr>
        <w:t>அவர்களில் சுமார் மூன்றில் இரண்டு பங்கு பெண்கள் மற்றும் குழந்தைகள்.</w:t>
      </w:r>
      <w:r w:rsidRPr="002E7C96">
        <w:rPr>
          <w:rFonts w:cs="Latha"/>
          <w:sz w:val="16"/>
          <w:szCs w:val="16"/>
        </w:rPr>
        <w:t xml:space="preserve"> </w:t>
      </w:r>
      <w:r w:rsidRPr="002E7C96">
        <w:rPr>
          <w:rFonts w:cs="Latha"/>
          <w:sz w:val="16"/>
          <w:szCs w:val="16"/>
          <w:cs/>
        </w:rPr>
        <w:t>விரிவான உள்கட்டமைப்பு</w:t>
      </w:r>
      <w:r w:rsidRPr="002E7C96">
        <w:rPr>
          <w:rFonts w:cs="Latha"/>
          <w:sz w:val="16"/>
          <w:szCs w:val="16"/>
        </w:rPr>
        <w:t xml:space="preserve"> </w:t>
      </w:r>
      <w:r w:rsidRPr="002E7C96">
        <w:rPr>
          <w:rFonts w:cs="Latha"/>
          <w:sz w:val="16"/>
          <w:szCs w:val="16"/>
          <w:cs/>
        </w:rPr>
        <w:t>சேதமடைந்துள்ளதுடன்</w:t>
      </w:r>
      <w:r w:rsidRPr="002E7C96">
        <w:rPr>
          <w:rFonts w:cs="Latha"/>
          <w:sz w:val="16"/>
          <w:szCs w:val="16"/>
        </w:rPr>
        <w:t xml:space="preserve">, </w:t>
      </w:r>
      <w:r w:rsidRPr="002E7C96">
        <w:rPr>
          <w:rFonts w:cs="Latha"/>
          <w:sz w:val="16"/>
          <w:szCs w:val="16"/>
          <w:cs/>
        </w:rPr>
        <w:t>நூறாயிரக்கணக்கான பாலஸ்தீனியர்கள்  இடம்பெயர்ந்துள்ளனர்</w:t>
      </w:r>
      <w:r w:rsidRPr="002E7C96">
        <w:rPr>
          <w:rFonts w:cs="Latha"/>
          <w:sz w:val="16"/>
          <w:szCs w:val="16"/>
        </w:rPr>
        <w:t>.</w:t>
      </w:r>
    </w:p>
    <w:p w:rsidR="00EC4CB9" w:rsidRPr="002E7C96" w:rsidRDefault="00EC4CB9" w:rsidP="00EC4CB9">
      <w:pPr>
        <w:jc w:val="both"/>
        <w:rPr>
          <w:sz w:val="16"/>
          <w:szCs w:val="16"/>
        </w:rPr>
      </w:pPr>
      <w:r w:rsidRPr="002E7C96">
        <w:rPr>
          <w:rFonts w:cs="Latha"/>
          <w:sz w:val="16"/>
          <w:szCs w:val="16"/>
          <w:cs/>
        </w:rPr>
        <w:t>காசா பகுதியின் தற்போதைய நெருக்கடி உலகளாவிய கவலையாகும். இது உடனடி கவனம் மற்றும் தலையீட்டைக் கோருகிறது</w:t>
      </w:r>
      <w:r w:rsidRPr="002E7C96">
        <w:rPr>
          <w:sz w:val="16"/>
          <w:szCs w:val="16"/>
        </w:rPr>
        <w:t xml:space="preserve">, </w:t>
      </w:r>
      <w:r w:rsidRPr="002E7C96">
        <w:rPr>
          <w:rFonts w:cs="Latha"/>
          <w:sz w:val="16"/>
          <w:szCs w:val="16"/>
          <w:cs/>
        </w:rPr>
        <w:t>குறிப்பாக காசாவின் குடிமக்களுக்கு அடிப்படை மனிதத் தேவைகளான உணவு</w:t>
      </w:r>
      <w:r w:rsidRPr="002E7C96">
        <w:rPr>
          <w:sz w:val="16"/>
          <w:szCs w:val="16"/>
        </w:rPr>
        <w:t xml:space="preserve">, </w:t>
      </w:r>
      <w:r w:rsidRPr="002E7C96">
        <w:rPr>
          <w:rFonts w:cs="Latha"/>
          <w:sz w:val="16"/>
          <w:szCs w:val="16"/>
          <w:cs/>
        </w:rPr>
        <w:t>தண்ணீர்</w:t>
      </w:r>
      <w:r w:rsidRPr="002E7C96">
        <w:rPr>
          <w:sz w:val="16"/>
          <w:szCs w:val="16"/>
        </w:rPr>
        <w:t xml:space="preserve">, </w:t>
      </w:r>
      <w:r w:rsidRPr="002E7C96">
        <w:rPr>
          <w:rFonts w:cs="Latha"/>
          <w:sz w:val="16"/>
          <w:szCs w:val="16"/>
          <w:cs/>
        </w:rPr>
        <w:t>மின்சாரம்</w:t>
      </w:r>
      <w:r w:rsidRPr="002E7C96">
        <w:rPr>
          <w:sz w:val="16"/>
          <w:szCs w:val="16"/>
        </w:rPr>
        <w:t xml:space="preserve">, </w:t>
      </w:r>
      <w:r w:rsidRPr="002E7C96">
        <w:rPr>
          <w:rFonts w:cs="Latha"/>
          <w:sz w:val="16"/>
          <w:szCs w:val="16"/>
          <w:cs/>
        </w:rPr>
        <w:t>மருந்து மற்றும் தங்குமிடம் ஆகியவற்றைப் பறிக்கும்</w:t>
      </w:r>
      <w:r w:rsidRPr="002E7C96">
        <w:rPr>
          <w:sz w:val="16"/>
          <w:szCs w:val="16"/>
        </w:rPr>
        <w:t xml:space="preserve">, </w:t>
      </w:r>
      <w:r w:rsidRPr="002E7C96">
        <w:rPr>
          <w:rFonts w:cs="Latha"/>
          <w:sz w:val="16"/>
          <w:szCs w:val="16"/>
          <w:cs/>
        </w:rPr>
        <w:t>இஸ்ரேலிய அரசாங்கத்தின் ஒன்றிணைந்த முடிவுகளுக்குப் பிறகு</w:t>
      </w:r>
      <w:r w:rsidRPr="002E7C96">
        <w:rPr>
          <w:sz w:val="16"/>
          <w:szCs w:val="16"/>
        </w:rPr>
        <w:t xml:space="preserve">, </w:t>
      </w:r>
      <w:r w:rsidRPr="002E7C96">
        <w:rPr>
          <w:rFonts w:cs="Latha"/>
          <w:sz w:val="16"/>
          <w:szCs w:val="16"/>
          <w:cs/>
        </w:rPr>
        <w:t>எந்த நிபந்தனையின் கீழும் எந்த சக்தியாலும் அல்லது கட்சியாலும் அதனை தடுக்க முடியாது.</w:t>
      </w:r>
    </w:p>
    <w:p w:rsidR="00EC4CB9" w:rsidRPr="002E7C96" w:rsidRDefault="00EC4CB9" w:rsidP="00EC4CB9">
      <w:pPr>
        <w:jc w:val="both"/>
        <w:rPr>
          <w:sz w:val="16"/>
          <w:szCs w:val="16"/>
        </w:rPr>
      </w:pPr>
      <w:r w:rsidRPr="002E7C96">
        <w:rPr>
          <w:rFonts w:cs="Latha"/>
          <w:sz w:val="16"/>
          <w:szCs w:val="16"/>
          <w:cs/>
        </w:rPr>
        <w:t>காசா மீதான கொடூரமான இஸ்ரேலிய தாக்குதல் குறிப்பாக</w:t>
      </w:r>
      <w:r w:rsidRPr="002E7C96">
        <w:rPr>
          <w:sz w:val="16"/>
          <w:szCs w:val="16"/>
        </w:rPr>
        <w:t xml:space="preserve">, </w:t>
      </w:r>
      <w:r w:rsidRPr="002E7C96">
        <w:rPr>
          <w:rFonts w:cs="Latha"/>
          <w:sz w:val="16"/>
          <w:szCs w:val="16"/>
          <w:cs/>
        </w:rPr>
        <w:t>அண்மையில் இடம்பெற்ற மருத்துவமனை மீதான கண்மூடித்தனமான குண்டுவீச்சு</w:t>
      </w:r>
      <w:r w:rsidRPr="002E7C96">
        <w:rPr>
          <w:sz w:val="16"/>
          <w:szCs w:val="16"/>
        </w:rPr>
        <w:t xml:space="preserve">, </w:t>
      </w:r>
      <w:r w:rsidRPr="002E7C96">
        <w:rPr>
          <w:rFonts w:cs="Latha"/>
          <w:sz w:val="16"/>
          <w:szCs w:val="16"/>
          <w:cs/>
        </w:rPr>
        <w:t>சர்வதேச சட்டம் மற்றும் ஜெனீவா மாநாட்டின் கீழ் ஒரு போர்க்குற்றம் ஆகும். இது நீதியை நம்பும் அனைத்து நபர்களாலும் கண்டிக்கப்பட வேண்டும். காசாவில் இருந்து மேற்கொள்ளப்பட்ட முந்தைய போர்களோ</w:t>
      </w:r>
      <w:r w:rsidRPr="002E7C96">
        <w:rPr>
          <w:sz w:val="16"/>
          <w:szCs w:val="16"/>
        </w:rPr>
        <w:t xml:space="preserve">, </w:t>
      </w:r>
      <w:r w:rsidRPr="002E7C96">
        <w:rPr>
          <w:rFonts w:cs="Latha"/>
          <w:sz w:val="16"/>
          <w:szCs w:val="16"/>
          <w:cs/>
        </w:rPr>
        <w:t>ஏவப்பட்ட ஏவுகணைகளோ</w:t>
      </w:r>
      <w:r w:rsidRPr="002E7C96">
        <w:rPr>
          <w:sz w:val="16"/>
          <w:szCs w:val="16"/>
        </w:rPr>
        <w:t xml:space="preserve">, </w:t>
      </w:r>
      <w:r w:rsidRPr="002E7C96">
        <w:rPr>
          <w:rFonts w:cs="Latha"/>
          <w:sz w:val="16"/>
          <w:szCs w:val="16"/>
          <w:cs/>
        </w:rPr>
        <w:t>இதுவரை இஸ்ரேல் ஏவியது போன்ற மிகக் கொடூரமான சேதத்தை உருவாக்கவில்லை. அவர்களின் நோக்கம் காசாவில் உள்ள பாலஸ்தீனிய குடிமக்களை அவர்களது வீடுகளில் இருந்து வெளியேற்றுவதேயாகும் என்பது இதில் தெளிவாகின்றது. அவர்களை தெற்கே செல்லுமாறு கோருவதில் ஒரு மனிதாபிமான நெருக்கடியை உருவாக்கும் அவர்களின் நோக்கம்</w:t>
      </w:r>
      <w:r w:rsidRPr="002E7C96">
        <w:rPr>
          <w:sz w:val="16"/>
          <w:szCs w:val="16"/>
        </w:rPr>
        <w:t xml:space="preserve">, </w:t>
      </w:r>
      <w:r w:rsidRPr="002E7C96">
        <w:rPr>
          <w:rFonts w:cs="Latha"/>
          <w:sz w:val="16"/>
          <w:szCs w:val="16"/>
          <w:cs/>
        </w:rPr>
        <w:t>காசாவில் உள்ள நோயுற்றவர்களுக்கும் காயமடைந்தவர்களுக்கும் சிகிச்சை அளிக்கும் மற்ற மருத்துவமனைகளை எச்சரிப்பது உட்பட</w:t>
      </w:r>
      <w:r w:rsidRPr="002E7C96">
        <w:rPr>
          <w:sz w:val="16"/>
          <w:szCs w:val="16"/>
        </w:rPr>
        <w:t xml:space="preserve">, </w:t>
      </w:r>
      <w:r w:rsidRPr="002E7C96">
        <w:rPr>
          <w:rFonts w:cs="Latha"/>
          <w:sz w:val="16"/>
          <w:szCs w:val="16"/>
          <w:cs/>
        </w:rPr>
        <w:t>மனிதநேயம் மற்றும் நீதியின் மீதான அவர்களின் கடுமையான அலட்சியத்தை காட்டுகிறது. இந்த தருணத்தில் இஸ்ரேலிய ஆக்கிரமிப்பு ஆட்சியின் முக்கிய நோக்கம்</w:t>
      </w:r>
      <w:r w:rsidRPr="002E7C96">
        <w:rPr>
          <w:sz w:val="16"/>
          <w:szCs w:val="16"/>
        </w:rPr>
        <w:t xml:space="preserve">, </w:t>
      </w:r>
      <w:r w:rsidRPr="002E7C96">
        <w:rPr>
          <w:rFonts w:cs="Latha"/>
          <w:sz w:val="16"/>
          <w:szCs w:val="16"/>
          <w:cs/>
        </w:rPr>
        <w:t>பாலஸ்தீனியர்கள் முழு உலகிற்கும் எச்சரிக்கும் நீண்டகால நக்பாவை தொடர</w:t>
      </w:r>
      <w:r w:rsidRPr="002E7C96">
        <w:rPr>
          <w:sz w:val="16"/>
          <w:szCs w:val="16"/>
        </w:rPr>
        <w:t xml:space="preserve">, </w:t>
      </w:r>
      <w:r w:rsidRPr="002E7C96">
        <w:rPr>
          <w:rFonts w:cs="Latha"/>
          <w:sz w:val="16"/>
          <w:szCs w:val="16"/>
          <w:cs/>
        </w:rPr>
        <w:t>பாலஸ்தீன மக்களை வெளியேற்றி சினாய் பகுதிக்கு துரத்துவதாகும்.</w:t>
      </w:r>
    </w:p>
    <w:p w:rsidR="00EC4CB9" w:rsidRPr="002E7C96" w:rsidRDefault="00EC4CB9" w:rsidP="00EC4CB9">
      <w:pPr>
        <w:jc w:val="both"/>
        <w:rPr>
          <w:sz w:val="16"/>
          <w:szCs w:val="16"/>
        </w:rPr>
      </w:pPr>
      <w:r w:rsidRPr="002E7C96">
        <w:rPr>
          <w:rFonts w:cs="Latha"/>
          <w:sz w:val="16"/>
          <w:szCs w:val="16"/>
          <w:cs/>
        </w:rPr>
        <w:t xml:space="preserve">இந்த மிருகத்தனமான செயற்பாடுகள் கடந்த </w:t>
      </w:r>
      <w:r w:rsidRPr="002E7C96">
        <w:rPr>
          <w:sz w:val="16"/>
          <w:szCs w:val="16"/>
        </w:rPr>
        <w:t>75</w:t>
      </w:r>
      <w:r w:rsidRPr="002E7C96">
        <w:rPr>
          <w:rFonts w:cs="Latha"/>
          <w:sz w:val="16"/>
          <w:szCs w:val="16"/>
          <w:cs/>
        </w:rPr>
        <w:t xml:space="preserve"> ஆண்டுகளாக தொடர்கிறது</w:t>
      </w:r>
      <w:r w:rsidRPr="002E7C96">
        <w:rPr>
          <w:sz w:val="16"/>
          <w:szCs w:val="16"/>
        </w:rPr>
        <w:t xml:space="preserve">, </w:t>
      </w:r>
      <w:r w:rsidRPr="002E7C96">
        <w:rPr>
          <w:rFonts w:cs="Latha"/>
          <w:sz w:val="16"/>
          <w:szCs w:val="16"/>
          <w:cs/>
        </w:rPr>
        <w:t xml:space="preserve">இந்த வரலாறு முழுவதும் </w:t>
      </w:r>
      <w:r w:rsidRPr="002E7C96">
        <w:rPr>
          <w:sz w:val="16"/>
          <w:szCs w:val="16"/>
        </w:rPr>
        <w:t>1948</w:t>
      </w:r>
      <w:r w:rsidRPr="002E7C96">
        <w:rPr>
          <w:rFonts w:cs="Latha"/>
          <w:sz w:val="16"/>
          <w:szCs w:val="16"/>
          <w:cs/>
        </w:rPr>
        <w:t xml:space="preserve"> இல் மட்டும் </w:t>
      </w:r>
      <w:r w:rsidRPr="002E7C96">
        <w:rPr>
          <w:sz w:val="16"/>
          <w:szCs w:val="16"/>
        </w:rPr>
        <w:t>51</w:t>
      </w:r>
      <w:r w:rsidRPr="002E7C96">
        <w:rPr>
          <w:rFonts w:cs="Latha"/>
          <w:sz w:val="16"/>
          <w:szCs w:val="16"/>
          <w:cs/>
        </w:rPr>
        <w:t xml:space="preserve"> க்கும் மேற்பட்ட படுகொலைகள் நடந்தன. அதன் பிறகு</w:t>
      </w:r>
      <w:r w:rsidRPr="002E7C96">
        <w:rPr>
          <w:sz w:val="16"/>
          <w:szCs w:val="16"/>
        </w:rPr>
        <w:t xml:space="preserve">, </w:t>
      </w:r>
      <w:r w:rsidRPr="002E7C96">
        <w:rPr>
          <w:rFonts w:cs="Latha"/>
          <w:sz w:val="16"/>
          <w:szCs w:val="16"/>
          <w:cs/>
        </w:rPr>
        <w:t>பாலஸ்தீனிய குடிமக்கள் மீது பல தொடர்ச்சியான மிருகத்தனமான மற்றும் மனிதாபிமானமற்ற படுகொலைகளின் நீண்ட வரலாறு அடங்கியுள்ளது. பல பாலஸ்தீனியர்களை கொடூரமாக கொன்ற பாரூச் கோல்ட்ஸ்டைன் (</w:t>
      </w:r>
      <w:r w:rsidRPr="002E7C96">
        <w:rPr>
          <w:sz w:val="16"/>
          <w:szCs w:val="16"/>
        </w:rPr>
        <w:t xml:space="preserve">Baruch Goldstein) </w:t>
      </w:r>
      <w:r w:rsidRPr="002E7C96">
        <w:rPr>
          <w:rFonts w:cs="Latha"/>
          <w:sz w:val="16"/>
          <w:szCs w:val="16"/>
          <w:cs/>
        </w:rPr>
        <w:t>மற்றும் மீர் கஹான் (</w:t>
      </w:r>
      <w:r w:rsidRPr="002E7C96">
        <w:rPr>
          <w:sz w:val="16"/>
          <w:szCs w:val="16"/>
        </w:rPr>
        <w:t xml:space="preserve">Meir </w:t>
      </w:r>
      <w:proofErr w:type="spellStart"/>
      <w:r w:rsidRPr="002E7C96">
        <w:rPr>
          <w:sz w:val="16"/>
          <w:szCs w:val="16"/>
        </w:rPr>
        <w:t>Kahanne</w:t>
      </w:r>
      <w:proofErr w:type="spellEnd"/>
      <w:r w:rsidRPr="002E7C96">
        <w:rPr>
          <w:sz w:val="16"/>
          <w:szCs w:val="16"/>
        </w:rPr>
        <w:t xml:space="preserve">) </w:t>
      </w:r>
      <w:r w:rsidRPr="002E7C96">
        <w:rPr>
          <w:rFonts w:cs="Latha"/>
          <w:sz w:val="16"/>
          <w:szCs w:val="16"/>
          <w:cs/>
        </w:rPr>
        <w:t>மற்றும் அவர்களை பின்பற்றுபவர்கள் இரண்டு அமெரிக்க குடிமக்கள் ஆவர். மேலும் பலஸ்தீனியர்களை துரத்திவிட்டு அவர்களை இடமாற்றம் செய்வதே அவர்களது நோக்கமாக இருந்தது. மேலும் இஸ்ரேலின் மிகவும் மோசமான படுகொலைகளில் கான் யூனிஸ்</w:t>
      </w:r>
      <w:r w:rsidRPr="002E7C96">
        <w:rPr>
          <w:sz w:val="16"/>
          <w:szCs w:val="16"/>
        </w:rPr>
        <w:t xml:space="preserve">, </w:t>
      </w:r>
      <w:r w:rsidRPr="002E7C96">
        <w:rPr>
          <w:rFonts w:cs="Latha"/>
          <w:sz w:val="16"/>
          <w:szCs w:val="16"/>
          <w:cs/>
        </w:rPr>
        <w:t>சப்ரா மற்றும் ஷதிலா அல் அக்ஸா மற்றும் கானா போன்ற சிலவற்றை குறிப்பிடலாம்.</w:t>
      </w:r>
    </w:p>
    <w:p w:rsidR="00EC4CB9" w:rsidRPr="002E7C96" w:rsidRDefault="00EC4CB9" w:rsidP="007972AD">
      <w:pPr>
        <w:jc w:val="both"/>
        <w:rPr>
          <w:rFonts w:cs="Latha"/>
          <w:sz w:val="16"/>
          <w:szCs w:val="16"/>
          <w:lang w:val="en-GB"/>
        </w:rPr>
      </w:pPr>
      <w:r w:rsidRPr="002E7C96">
        <w:rPr>
          <w:rFonts w:cs="Latha"/>
          <w:sz w:val="16"/>
          <w:szCs w:val="16"/>
          <w:cs/>
        </w:rPr>
        <w:t>சமீபத்திய நக்பா பேரழிவில் போர்க்குற்றங்கள்</w:t>
      </w:r>
      <w:r w:rsidRPr="002E7C96">
        <w:rPr>
          <w:sz w:val="16"/>
          <w:szCs w:val="16"/>
        </w:rPr>
        <w:t xml:space="preserve">, </w:t>
      </w:r>
      <w:r w:rsidRPr="002E7C96">
        <w:rPr>
          <w:rFonts w:cs="Latha"/>
          <w:sz w:val="16"/>
          <w:szCs w:val="16"/>
          <w:cs/>
        </w:rPr>
        <w:t>இன அழிப்பு</w:t>
      </w:r>
      <w:r w:rsidRPr="002E7C96">
        <w:rPr>
          <w:sz w:val="16"/>
          <w:szCs w:val="16"/>
        </w:rPr>
        <w:t xml:space="preserve">, </w:t>
      </w:r>
      <w:r w:rsidRPr="002E7C96">
        <w:rPr>
          <w:rFonts w:cs="Latha"/>
          <w:sz w:val="16"/>
          <w:szCs w:val="16"/>
          <w:cs/>
        </w:rPr>
        <w:t>நிறவெறிக் கொள்கைகள் ஆகியவை அடங்கும். இது அனைத்து மனித உரிமை அமைப்புகளாலும் ஆவணப்படுத்தப்பட்டு</w:t>
      </w:r>
      <w:r w:rsidRPr="002E7C96">
        <w:rPr>
          <w:sz w:val="16"/>
          <w:szCs w:val="16"/>
        </w:rPr>
        <w:t xml:space="preserve">, </w:t>
      </w:r>
      <w:r w:rsidRPr="002E7C96">
        <w:rPr>
          <w:rFonts w:cs="Latha"/>
          <w:sz w:val="16"/>
          <w:szCs w:val="16"/>
          <w:cs/>
        </w:rPr>
        <w:t xml:space="preserve">உறுதிப்படுத்தப்பட்டுள்ளது.  இந்த இனப்படுகொலையில் காசாவில் மட்டும் </w:t>
      </w:r>
      <w:r w:rsidR="007972AD" w:rsidRPr="002E7C96">
        <w:rPr>
          <w:rFonts w:asciiTheme="majorBidi" w:hAnsiTheme="majorBidi" w:cstheme="majorBidi"/>
          <w:sz w:val="16"/>
          <w:szCs w:val="16"/>
        </w:rPr>
        <w:t>10,569</w:t>
      </w:r>
      <w:r w:rsidR="007972AD" w:rsidRPr="002E7C96">
        <w:rPr>
          <w:rFonts w:asciiTheme="majorBidi" w:hAnsiTheme="majorBidi" w:cstheme="majorBidi" w:hint="cs"/>
          <w:sz w:val="16"/>
          <w:szCs w:val="16"/>
          <w:cs/>
        </w:rPr>
        <w:t xml:space="preserve"> </w:t>
      </w:r>
      <w:r w:rsidRPr="002E7C96">
        <w:rPr>
          <w:rFonts w:cs="Latha"/>
          <w:sz w:val="16"/>
          <w:szCs w:val="16"/>
          <w:cs/>
        </w:rPr>
        <w:t>பேர் உயிரிழந்துள்ளனர்</w:t>
      </w:r>
      <w:r w:rsidRPr="002E7C96">
        <w:rPr>
          <w:sz w:val="16"/>
          <w:szCs w:val="16"/>
        </w:rPr>
        <w:t xml:space="preserve">, </w:t>
      </w:r>
      <w:r w:rsidRPr="002E7C96">
        <w:rPr>
          <w:rFonts w:cs="Latha"/>
          <w:sz w:val="16"/>
          <w:szCs w:val="16"/>
          <w:cs/>
        </w:rPr>
        <w:t xml:space="preserve">இதில் பெண்கள் மற்றும் குழந்தைகள் </w:t>
      </w:r>
      <w:r w:rsidR="007972AD" w:rsidRPr="002E7C96">
        <w:rPr>
          <w:rFonts w:asciiTheme="majorBidi" w:hAnsiTheme="majorBidi" w:cstheme="majorBidi"/>
          <w:sz w:val="16"/>
          <w:szCs w:val="16"/>
        </w:rPr>
        <w:t>7000</w:t>
      </w:r>
      <w:r w:rsidR="007972AD" w:rsidRPr="002E7C96">
        <w:rPr>
          <w:rFonts w:asciiTheme="majorBidi" w:hAnsiTheme="majorBidi" w:cs="Latha"/>
          <w:sz w:val="16"/>
          <w:szCs w:val="16"/>
          <w:cs/>
        </w:rPr>
        <w:t>க்கும் அதிக</w:t>
      </w:r>
      <w:r w:rsidR="007972AD" w:rsidRPr="002E7C96">
        <w:rPr>
          <w:rFonts w:asciiTheme="majorBidi" w:hAnsiTheme="majorBidi" w:cs="Latha" w:hint="cs"/>
          <w:sz w:val="16"/>
          <w:szCs w:val="16"/>
          <w:cs/>
        </w:rPr>
        <w:t>மானோர்</w:t>
      </w:r>
      <w:r w:rsidRPr="002E7C96">
        <w:rPr>
          <w:rFonts w:cs="Latha"/>
          <w:sz w:val="16"/>
          <w:szCs w:val="16"/>
          <w:cs/>
        </w:rPr>
        <w:t xml:space="preserve"> உயிரிழந்துள்ளனர் (விபரங்கள் இணைக்கப்பட்டுள்ளது). அவர்கள் காசாவை </w:t>
      </w:r>
      <w:r w:rsidR="007972AD" w:rsidRPr="002E7C96">
        <w:rPr>
          <w:rFonts w:cs="Latha"/>
          <w:sz w:val="16"/>
          <w:szCs w:val="16"/>
          <w:cs/>
        </w:rPr>
        <w:t>ஒரு கொலைக்களமாக மாற்றியுள்ளனர்.</w:t>
      </w:r>
      <w:r w:rsidR="007972AD" w:rsidRPr="002E7C96">
        <w:rPr>
          <w:rFonts w:cs="Latha" w:hint="cs"/>
          <w:sz w:val="16"/>
          <w:szCs w:val="16"/>
          <w:cs/>
        </w:rPr>
        <w:t xml:space="preserve"> </w:t>
      </w:r>
      <w:r w:rsidR="007972AD" w:rsidRPr="002E7C96">
        <w:rPr>
          <w:rFonts w:cs="Latha"/>
          <w:sz w:val="16"/>
          <w:szCs w:val="16"/>
          <w:cs/>
        </w:rPr>
        <w:t>26</w:t>
      </w:r>
      <w:r w:rsidR="007972AD" w:rsidRPr="002E7C96">
        <w:rPr>
          <w:rFonts w:cs="Latha"/>
          <w:sz w:val="16"/>
          <w:szCs w:val="16"/>
        </w:rPr>
        <w:t>,</w:t>
      </w:r>
      <w:r w:rsidR="007972AD" w:rsidRPr="002E7C96">
        <w:rPr>
          <w:rFonts w:cs="Latha"/>
          <w:sz w:val="16"/>
          <w:szCs w:val="16"/>
          <w:cs/>
        </w:rPr>
        <w:t>475</w:t>
      </w:r>
      <w:r w:rsidR="007972AD" w:rsidRPr="002E7C96">
        <w:rPr>
          <w:rFonts w:cs="Latha" w:hint="cs"/>
          <w:sz w:val="16"/>
          <w:szCs w:val="16"/>
          <w:cs/>
        </w:rPr>
        <w:t xml:space="preserve">க்குஅதிகமான </w:t>
      </w:r>
      <w:r w:rsidR="007972AD" w:rsidRPr="002E7C96">
        <w:rPr>
          <w:rFonts w:cs="Latha"/>
          <w:sz w:val="16"/>
          <w:szCs w:val="16"/>
          <w:cs/>
        </w:rPr>
        <w:t>பாலஸ்தீனியர்கள் காயமடைந்துள்ளனர்.</w:t>
      </w:r>
      <w:r w:rsidR="007972AD" w:rsidRPr="002E7C96">
        <w:rPr>
          <w:rFonts w:cs="Latha" w:hint="cs"/>
          <w:sz w:val="16"/>
          <w:szCs w:val="16"/>
          <w:cs/>
        </w:rPr>
        <w:t xml:space="preserve"> </w:t>
      </w:r>
      <w:r w:rsidRPr="002E7C96">
        <w:rPr>
          <w:rFonts w:cs="Latha"/>
          <w:sz w:val="16"/>
          <w:szCs w:val="16"/>
          <w:cs/>
        </w:rPr>
        <w:t>இந்த எண்ணிக்கையில் நோயாளிகள் மற்றும் இஸ்ரேலிய விமானத் தாக்குதலால் அல்-அஹ்லி பாப்டிஸ்ட் மருத்துவமனையில் (காசாவிலுள்ள ஒரே பாட்டிஸ்ட் / ஆங்கிலிகன் மருத்துவமனை) இடம்பெயர்ந்த ஆயிரக்கணக்கான மக்களுக்கு அடைக்கலம் கொடுப்பவர்களும் அடங்குவர். மேலும்</w:t>
      </w:r>
      <w:r w:rsidR="007972AD" w:rsidRPr="002E7C96">
        <w:rPr>
          <w:rFonts w:cs="Latha" w:hint="cs"/>
          <w:sz w:val="16"/>
          <w:szCs w:val="16"/>
          <w:cs/>
        </w:rPr>
        <w:t>,</w:t>
      </w:r>
      <w:r w:rsidR="007972AD" w:rsidRPr="002E7C96">
        <w:rPr>
          <w:rFonts w:cs="Latha"/>
          <w:sz w:val="16"/>
          <w:szCs w:val="16"/>
          <w:cs/>
        </w:rPr>
        <w:t xml:space="preserve"> பாதிக்கப்பட்டவர்</w:t>
      </w:r>
      <w:r w:rsidR="007972AD" w:rsidRPr="002E7C96">
        <w:rPr>
          <w:rFonts w:cs="Latha" w:hint="cs"/>
          <w:sz w:val="16"/>
          <w:szCs w:val="16"/>
          <w:cs/>
        </w:rPr>
        <w:t>களில்</w:t>
      </w:r>
      <w:r w:rsidRPr="002E7C96">
        <w:rPr>
          <w:rFonts w:cs="Latha"/>
          <w:sz w:val="16"/>
          <w:szCs w:val="16"/>
          <w:cs/>
        </w:rPr>
        <w:t xml:space="preserve"> இன்னும்</w:t>
      </w:r>
      <w:r w:rsidR="007972AD" w:rsidRPr="002E7C96">
        <w:rPr>
          <w:rFonts w:cs="Latha" w:hint="cs"/>
          <w:sz w:val="16"/>
          <w:szCs w:val="16"/>
          <w:cs/>
        </w:rPr>
        <w:t xml:space="preserve"> பலர் </w:t>
      </w:r>
      <w:r w:rsidRPr="002E7C96">
        <w:rPr>
          <w:rFonts w:cs="Latha"/>
          <w:sz w:val="16"/>
          <w:szCs w:val="16"/>
          <w:cs/>
        </w:rPr>
        <w:t>இடிபாடுகளுக்குள் சிக்குண்டுள்ளனர்.</w:t>
      </w:r>
      <w:r w:rsidR="007972AD" w:rsidRPr="002E7C96">
        <w:rPr>
          <w:rFonts w:hint="cs"/>
          <w:sz w:val="16"/>
          <w:szCs w:val="16"/>
          <w:cs/>
        </w:rPr>
        <w:t xml:space="preserve"> </w:t>
      </w:r>
      <w:r w:rsidR="007972AD" w:rsidRPr="002E7C96">
        <w:rPr>
          <w:rFonts w:cs="Latha"/>
          <w:sz w:val="16"/>
          <w:szCs w:val="16"/>
          <w:cs/>
        </w:rPr>
        <w:t>இஸ்ரேலிய வான்வழித் தாக்குதல்களில்</w:t>
      </w:r>
      <w:r w:rsidR="007972AD" w:rsidRPr="002E7C96">
        <w:rPr>
          <w:rFonts w:cs="Latha" w:hint="cs"/>
          <w:sz w:val="16"/>
          <w:szCs w:val="16"/>
          <w:cs/>
        </w:rPr>
        <w:t>,</w:t>
      </w:r>
      <w:r w:rsidR="007972AD" w:rsidRPr="002E7C96">
        <w:rPr>
          <w:rFonts w:cs="Latha"/>
          <w:sz w:val="16"/>
          <w:szCs w:val="16"/>
          <w:cs/>
        </w:rPr>
        <w:t xml:space="preserve"> சுமார் 193 சுகாதாரப் பணியாளர்கள்</w:t>
      </w:r>
      <w:r w:rsidR="007972AD" w:rsidRPr="002E7C96">
        <w:rPr>
          <w:rFonts w:cs="Latha" w:hint="cs"/>
          <w:sz w:val="16"/>
          <w:szCs w:val="16"/>
          <w:cs/>
        </w:rPr>
        <w:t>,</w:t>
      </w:r>
      <w:r w:rsidR="007972AD" w:rsidRPr="002E7C96">
        <w:rPr>
          <w:rFonts w:cs="Latha"/>
          <w:sz w:val="16"/>
          <w:szCs w:val="16"/>
          <w:cs/>
        </w:rPr>
        <w:t xml:space="preserve"> தங்கள் மனிதாபிமான பணிகளைச் செய்துகொண்டிருந்தபோது கொல்லப்பட்டுள்ளனர்.</w:t>
      </w:r>
      <w:r w:rsidR="007972AD" w:rsidRPr="002E7C96">
        <w:rPr>
          <w:rFonts w:cs="Latha" w:hint="cs"/>
          <w:sz w:val="16"/>
          <w:szCs w:val="16"/>
          <w:cs/>
        </w:rPr>
        <w:t xml:space="preserve"> </w:t>
      </w:r>
      <w:r w:rsidR="007972AD" w:rsidRPr="002E7C96">
        <w:rPr>
          <w:rFonts w:cs="Latha"/>
          <w:sz w:val="16"/>
          <w:szCs w:val="16"/>
          <w:cs/>
        </w:rPr>
        <w:t>மேலும்</w:t>
      </w:r>
      <w:r w:rsidR="007972AD" w:rsidRPr="002E7C96">
        <w:rPr>
          <w:rFonts w:cs="Latha"/>
          <w:sz w:val="16"/>
          <w:szCs w:val="16"/>
        </w:rPr>
        <w:t xml:space="preserve">, </w:t>
      </w:r>
      <w:r w:rsidR="007972AD" w:rsidRPr="002E7C96">
        <w:rPr>
          <w:rFonts w:cs="Latha"/>
          <w:sz w:val="16"/>
          <w:szCs w:val="16"/>
          <w:cs/>
        </w:rPr>
        <w:t>47 பாலஸ்தீன ஊடகவியலாளர்கள் மற்றும் ஊடக</w:t>
      </w:r>
      <w:r w:rsidR="007972AD" w:rsidRPr="002E7C96">
        <w:rPr>
          <w:rFonts w:cs="Latha" w:hint="cs"/>
          <w:sz w:val="16"/>
          <w:szCs w:val="16"/>
          <w:cs/>
        </w:rPr>
        <w:t xml:space="preserve">ப் </w:t>
      </w:r>
      <w:r w:rsidR="007972AD" w:rsidRPr="002E7C96">
        <w:rPr>
          <w:rFonts w:cs="Latha"/>
          <w:sz w:val="16"/>
          <w:szCs w:val="16"/>
          <w:cs/>
        </w:rPr>
        <w:t xml:space="preserve"> பணியாளர்</w:t>
      </w:r>
      <w:r w:rsidR="007972AD" w:rsidRPr="002E7C96">
        <w:rPr>
          <w:rFonts w:cs="Latha" w:hint="cs"/>
          <w:sz w:val="16"/>
          <w:szCs w:val="16"/>
          <w:cs/>
        </w:rPr>
        <w:t>களும்</w:t>
      </w:r>
      <w:r w:rsidR="007972AD" w:rsidRPr="002E7C96">
        <w:rPr>
          <w:rFonts w:cs="Latha"/>
          <w:sz w:val="16"/>
          <w:szCs w:val="16"/>
          <w:cs/>
        </w:rPr>
        <w:t xml:space="preserve"> கொல்லப்பட்டுள்ளனர்</w:t>
      </w:r>
      <w:r w:rsidR="007972AD" w:rsidRPr="002E7C96">
        <w:rPr>
          <w:rFonts w:cs="Latha" w:hint="cs"/>
          <w:sz w:val="16"/>
          <w:szCs w:val="16"/>
          <w:cs/>
        </w:rPr>
        <w:t xml:space="preserve">. </w:t>
      </w:r>
      <w:r w:rsidR="007972AD" w:rsidRPr="002E7C96">
        <w:rPr>
          <w:rFonts w:cs="Latha"/>
          <w:sz w:val="16"/>
          <w:szCs w:val="16"/>
          <w:cs/>
        </w:rPr>
        <w:t>நவம்பர் 08ஆம்</w:t>
      </w:r>
      <w:r w:rsidR="007972AD" w:rsidRPr="002E7C96">
        <w:rPr>
          <w:rFonts w:cs="Latha" w:hint="cs"/>
          <w:sz w:val="16"/>
          <w:szCs w:val="16"/>
          <w:cs/>
        </w:rPr>
        <w:t xml:space="preserve"> திகதி</w:t>
      </w:r>
      <w:r w:rsidR="007972AD" w:rsidRPr="002E7C96">
        <w:rPr>
          <w:rFonts w:cs="Latha"/>
          <w:sz w:val="16"/>
          <w:szCs w:val="16"/>
          <w:cs/>
        </w:rPr>
        <w:t xml:space="preserve"> சுமார்</w:t>
      </w:r>
      <w:r w:rsidR="007972AD" w:rsidRPr="002E7C96">
        <w:rPr>
          <w:rFonts w:cs="Latha" w:hint="cs"/>
          <w:sz w:val="16"/>
          <w:szCs w:val="16"/>
          <w:cs/>
        </w:rPr>
        <w:t xml:space="preserve"> </w:t>
      </w:r>
      <w:r w:rsidR="007972AD" w:rsidRPr="002E7C96">
        <w:rPr>
          <w:rFonts w:cs="Latha"/>
          <w:sz w:val="16"/>
          <w:szCs w:val="16"/>
          <w:cs/>
        </w:rPr>
        <w:t>50</w:t>
      </w:r>
      <w:r w:rsidR="007972AD" w:rsidRPr="002E7C96">
        <w:rPr>
          <w:rFonts w:cs="Latha"/>
          <w:sz w:val="16"/>
          <w:szCs w:val="16"/>
        </w:rPr>
        <w:t>,</w:t>
      </w:r>
      <w:r w:rsidR="007972AD" w:rsidRPr="002E7C96">
        <w:rPr>
          <w:rFonts w:cs="Latha"/>
          <w:sz w:val="16"/>
          <w:szCs w:val="16"/>
          <w:cs/>
        </w:rPr>
        <w:t>000 பாலஸ்தீனியர்கள் வெளியேற்றப்பட்டதாக மதிப்பிடப்பட்டுள்ளது</w:t>
      </w:r>
      <w:r w:rsidR="007972AD" w:rsidRPr="002E7C96">
        <w:rPr>
          <w:rFonts w:cs="Latha"/>
          <w:sz w:val="16"/>
          <w:szCs w:val="16"/>
        </w:rPr>
        <w:t xml:space="preserve">, </w:t>
      </w:r>
      <w:r w:rsidR="007972AD" w:rsidRPr="002E7C96">
        <w:rPr>
          <w:rFonts w:cs="Latha"/>
          <w:sz w:val="16"/>
          <w:szCs w:val="16"/>
          <w:cs/>
        </w:rPr>
        <w:t xml:space="preserve">இது </w:t>
      </w:r>
      <w:r w:rsidR="007972AD" w:rsidRPr="002E7C96">
        <w:rPr>
          <w:rFonts w:cs="Latha"/>
          <w:sz w:val="16"/>
          <w:szCs w:val="16"/>
        </w:rPr>
        <w:t>'</w:t>
      </w:r>
      <w:r w:rsidR="007972AD" w:rsidRPr="002E7C96">
        <w:rPr>
          <w:rFonts w:cs="Latha"/>
          <w:sz w:val="16"/>
          <w:szCs w:val="16"/>
          <w:cs/>
        </w:rPr>
        <w:t>பாதுகாப்பான தாழ்வாரங்கள்</w:t>
      </w:r>
      <w:r w:rsidR="007972AD" w:rsidRPr="002E7C96">
        <w:rPr>
          <w:rFonts w:cs="Latha"/>
          <w:sz w:val="16"/>
          <w:szCs w:val="16"/>
        </w:rPr>
        <w:t xml:space="preserve">' </w:t>
      </w:r>
      <w:r w:rsidR="007972AD" w:rsidRPr="002E7C96">
        <w:rPr>
          <w:rFonts w:cs="Latha"/>
          <w:sz w:val="16"/>
          <w:szCs w:val="16"/>
          <w:cs/>
        </w:rPr>
        <w:t>திறக்கப்பட்டதிலிருந்து பலவந்தமாக வெளியேற்றப்பட்ட மிகப்பெரிய எண்ணிக்கையாகும்</w:t>
      </w:r>
      <w:r w:rsidR="007972AD" w:rsidRPr="002E7C96">
        <w:rPr>
          <w:rFonts w:cs="Latha"/>
          <w:sz w:val="16"/>
          <w:szCs w:val="16"/>
        </w:rPr>
        <w:t xml:space="preserve">, </w:t>
      </w:r>
      <w:r w:rsidR="00B630B8" w:rsidRPr="002E7C96">
        <w:rPr>
          <w:rFonts w:cs="Latha"/>
          <w:sz w:val="16"/>
          <w:szCs w:val="16"/>
          <w:cs/>
        </w:rPr>
        <w:t xml:space="preserve">இது நவம்பர் 05ஆம் </w:t>
      </w:r>
      <w:r w:rsidR="00B630B8" w:rsidRPr="002E7C96">
        <w:rPr>
          <w:rFonts w:cs="Latha" w:hint="cs"/>
          <w:sz w:val="16"/>
          <w:szCs w:val="16"/>
          <w:cs/>
        </w:rPr>
        <w:t>திகதி</w:t>
      </w:r>
      <w:r w:rsidR="007972AD" w:rsidRPr="002E7C96">
        <w:rPr>
          <w:rFonts w:cs="Latha"/>
          <w:sz w:val="16"/>
          <w:szCs w:val="16"/>
          <w:cs/>
        </w:rPr>
        <w:t>யிலிருந்து 72</w:t>
      </w:r>
      <w:r w:rsidR="007972AD" w:rsidRPr="002E7C96">
        <w:rPr>
          <w:rFonts w:cs="Latha"/>
          <w:sz w:val="16"/>
          <w:szCs w:val="16"/>
        </w:rPr>
        <w:t>,</w:t>
      </w:r>
      <w:r w:rsidR="00B630B8" w:rsidRPr="002E7C96">
        <w:rPr>
          <w:rFonts w:cs="Latha"/>
          <w:sz w:val="16"/>
          <w:szCs w:val="16"/>
          <w:cs/>
        </w:rPr>
        <w:t>000</w:t>
      </w:r>
      <w:r w:rsidR="00B630B8" w:rsidRPr="002E7C96">
        <w:rPr>
          <w:rFonts w:cs="Latha" w:hint="cs"/>
          <w:sz w:val="16"/>
          <w:szCs w:val="16"/>
          <w:cs/>
        </w:rPr>
        <w:t xml:space="preserve"> எண்ணிக்கையாக </w:t>
      </w:r>
      <w:r w:rsidR="007972AD" w:rsidRPr="002E7C96">
        <w:rPr>
          <w:rFonts w:cs="Latha"/>
          <w:sz w:val="16"/>
          <w:szCs w:val="16"/>
          <w:cs/>
        </w:rPr>
        <w:t>மதிப்பிடப்பட்டுள்ளது.</w:t>
      </w:r>
      <w:r w:rsidR="00B630B8" w:rsidRPr="002E7C96">
        <w:rPr>
          <w:rFonts w:hint="cs"/>
          <w:sz w:val="16"/>
          <w:szCs w:val="16"/>
          <w:cs/>
        </w:rPr>
        <w:t xml:space="preserve"> </w:t>
      </w:r>
      <w:r w:rsidR="00B630B8" w:rsidRPr="002E7C96">
        <w:rPr>
          <w:rFonts w:cs="Latha"/>
          <w:sz w:val="16"/>
          <w:szCs w:val="16"/>
          <w:cs/>
        </w:rPr>
        <w:t>குறைந்தபட்சம்</w:t>
      </w:r>
      <w:r w:rsidR="00B630B8" w:rsidRPr="002E7C96">
        <w:rPr>
          <w:rFonts w:cs="Latha" w:hint="cs"/>
          <w:sz w:val="16"/>
          <w:szCs w:val="16"/>
          <w:cs/>
        </w:rPr>
        <w:t>,</w:t>
      </w:r>
      <w:r w:rsidR="00B630B8" w:rsidRPr="002E7C96">
        <w:rPr>
          <w:rFonts w:cs="Latha"/>
          <w:sz w:val="16"/>
          <w:szCs w:val="16"/>
          <w:cs/>
        </w:rPr>
        <w:t xml:space="preserve"> ஹசாவின் 45%</w:t>
      </w:r>
      <w:r w:rsidR="00B630B8" w:rsidRPr="002E7C96">
        <w:rPr>
          <w:rFonts w:cs="Latha" w:hint="cs"/>
          <w:sz w:val="16"/>
          <w:szCs w:val="16"/>
          <w:cs/>
        </w:rPr>
        <w:t xml:space="preserve"> வீதமான குடியிருப்புக்கள் </w:t>
      </w:r>
      <w:r w:rsidR="00B630B8" w:rsidRPr="002E7C96">
        <w:rPr>
          <w:rFonts w:cs="Latha"/>
          <w:sz w:val="16"/>
          <w:szCs w:val="16"/>
          <w:cs/>
        </w:rPr>
        <w:t>சேதமடைந்துள்ளன.</w:t>
      </w:r>
      <w:r w:rsidR="00881AFE" w:rsidRPr="002E7C96">
        <w:rPr>
          <w:sz w:val="16"/>
          <w:szCs w:val="16"/>
          <w:cs/>
        </w:rPr>
        <w:t xml:space="preserve"> </w:t>
      </w:r>
      <w:r w:rsidR="00881AFE" w:rsidRPr="002E7C96">
        <w:rPr>
          <w:rFonts w:cs="Latha"/>
          <w:sz w:val="16"/>
          <w:szCs w:val="16"/>
          <w:cs/>
        </w:rPr>
        <w:t>சமீபத்திய புள்ளிவி</w:t>
      </w:r>
      <w:r w:rsidR="00881AFE" w:rsidRPr="002E7C96">
        <w:rPr>
          <w:rFonts w:cs="Latha" w:hint="cs"/>
          <w:sz w:val="16"/>
          <w:szCs w:val="16"/>
          <w:cs/>
        </w:rPr>
        <w:t>ப</w:t>
      </w:r>
      <w:r w:rsidR="00881AFE" w:rsidRPr="002E7C96">
        <w:rPr>
          <w:rFonts w:cs="Latha"/>
          <w:sz w:val="16"/>
          <w:szCs w:val="16"/>
          <w:cs/>
        </w:rPr>
        <w:t>ரங்களின்</w:t>
      </w:r>
      <w:r w:rsidR="00881AFE" w:rsidRPr="002E7C96">
        <w:rPr>
          <w:rFonts w:cs="Latha" w:hint="cs"/>
          <w:sz w:val="16"/>
          <w:szCs w:val="16"/>
          <w:cs/>
        </w:rPr>
        <w:t xml:space="preserve"> </w:t>
      </w:r>
      <w:r w:rsidR="00881AFE" w:rsidRPr="002E7C96">
        <w:rPr>
          <w:rFonts w:cs="Latha"/>
          <w:sz w:val="16"/>
          <w:szCs w:val="16"/>
          <w:cs/>
        </w:rPr>
        <w:t>படி</w:t>
      </w:r>
      <w:r w:rsidR="00881AFE" w:rsidRPr="002E7C96">
        <w:rPr>
          <w:rFonts w:cs="Latha"/>
          <w:sz w:val="16"/>
          <w:szCs w:val="16"/>
        </w:rPr>
        <w:t xml:space="preserve">, </w:t>
      </w:r>
      <w:r w:rsidR="00881AFE" w:rsidRPr="002E7C96">
        <w:rPr>
          <w:rFonts w:cs="Latha"/>
          <w:sz w:val="16"/>
          <w:szCs w:val="16"/>
          <w:cs/>
        </w:rPr>
        <w:t xml:space="preserve">402 </w:t>
      </w:r>
      <w:r w:rsidR="00881AFE" w:rsidRPr="002E7C96">
        <w:rPr>
          <w:rFonts w:cs="Latha"/>
          <w:sz w:val="16"/>
          <w:szCs w:val="16"/>
          <w:cs/>
        </w:rPr>
        <w:lastRenderedPageBreak/>
        <w:t xml:space="preserve">சுகாதாரப் பணியாளர்கள் </w:t>
      </w:r>
      <w:r w:rsidR="00881AFE" w:rsidRPr="002E7C96">
        <w:rPr>
          <w:rFonts w:cs="Latha" w:hint="cs"/>
          <w:sz w:val="16"/>
          <w:szCs w:val="16"/>
          <w:cs/>
        </w:rPr>
        <w:t>உள்ளிட்ட,</w:t>
      </w:r>
      <w:r w:rsidR="00881AFE" w:rsidRPr="002E7C96">
        <w:rPr>
          <w:rFonts w:cs="Latha"/>
          <w:sz w:val="16"/>
          <w:szCs w:val="16"/>
          <w:cs/>
        </w:rPr>
        <w:t xml:space="preserve"> 115 சுகாதார வசதிகள் இலக்கு வைக்கப்பட்டுள்ளன என்பது மிகவும்</w:t>
      </w:r>
      <w:r w:rsidR="00881AFE" w:rsidRPr="002E7C96">
        <w:rPr>
          <w:rFonts w:cs="Latha"/>
          <w:sz w:val="16"/>
          <w:szCs w:val="16"/>
        </w:rPr>
        <w:t> </w:t>
      </w:r>
      <w:r w:rsidR="00881AFE" w:rsidRPr="002E7C96">
        <w:rPr>
          <w:rFonts w:cs="Latha"/>
          <w:sz w:val="16"/>
          <w:szCs w:val="16"/>
          <w:cs/>
        </w:rPr>
        <w:t>வருந்தத்தக்</w:t>
      </w:r>
      <w:r w:rsidR="00881AFE" w:rsidRPr="002E7C96">
        <w:rPr>
          <w:rFonts w:cs="Latha" w:hint="cs"/>
          <w:sz w:val="16"/>
          <w:szCs w:val="16"/>
          <w:cs/>
        </w:rPr>
        <w:t>க விடயமாகும்.</w:t>
      </w:r>
    </w:p>
    <w:p w:rsidR="00EC4CB9" w:rsidRPr="002E7C96" w:rsidRDefault="00EC4CB9" w:rsidP="00EC4CB9">
      <w:pPr>
        <w:jc w:val="both"/>
        <w:rPr>
          <w:sz w:val="16"/>
          <w:szCs w:val="16"/>
        </w:rPr>
      </w:pPr>
      <w:r w:rsidRPr="002E7C96">
        <w:rPr>
          <w:rFonts w:cs="Latha"/>
          <w:sz w:val="16"/>
          <w:szCs w:val="16"/>
          <w:cs/>
        </w:rPr>
        <w:t>கட்சி</w:t>
      </w:r>
      <w:r w:rsidRPr="002E7C96">
        <w:rPr>
          <w:sz w:val="16"/>
          <w:szCs w:val="16"/>
        </w:rPr>
        <w:t xml:space="preserve">, </w:t>
      </w:r>
      <w:r w:rsidRPr="002E7C96">
        <w:rPr>
          <w:rFonts w:cs="Latha"/>
          <w:sz w:val="16"/>
          <w:szCs w:val="16"/>
          <w:cs/>
        </w:rPr>
        <w:t>இனம்</w:t>
      </w:r>
      <w:r w:rsidRPr="002E7C96">
        <w:rPr>
          <w:sz w:val="16"/>
          <w:szCs w:val="16"/>
        </w:rPr>
        <w:t xml:space="preserve">, </w:t>
      </w:r>
      <w:r w:rsidRPr="002E7C96">
        <w:rPr>
          <w:rFonts w:cs="Latha"/>
          <w:sz w:val="16"/>
          <w:szCs w:val="16"/>
          <w:cs/>
        </w:rPr>
        <w:t>பாலினம் அல்லது வேறு ஏதேனும் வேறுபாடுகளுக்கு அப்பால்</w:t>
      </w:r>
      <w:r w:rsidRPr="002E7C96">
        <w:rPr>
          <w:sz w:val="16"/>
          <w:szCs w:val="16"/>
        </w:rPr>
        <w:t xml:space="preserve">, </w:t>
      </w:r>
      <w:r w:rsidRPr="002E7C96">
        <w:rPr>
          <w:rFonts w:cs="Latha"/>
          <w:sz w:val="16"/>
          <w:szCs w:val="16"/>
          <w:cs/>
        </w:rPr>
        <w:t>பாலஸ்தீன மக்களுடன் உறுதியாக நிற்கும் இலங்கை நாடாளுமன்ற உறுப்பினர்களாகிய எங்களது கோரிக்கைகள் பின்வருமாறு:</w:t>
      </w:r>
    </w:p>
    <w:p w:rsidR="00EC4CB9" w:rsidRPr="002E7C96" w:rsidRDefault="00EC4CB9" w:rsidP="00EC4CB9">
      <w:pPr>
        <w:jc w:val="both"/>
        <w:rPr>
          <w:sz w:val="16"/>
          <w:szCs w:val="16"/>
        </w:rPr>
      </w:pPr>
      <w:r w:rsidRPr="002E7C96">
        <w:rPr>
          <w:sz w:val="16"/>
          <w:szCs w:val="16"/>
        </w:rPr>
        <w:t>1.</w:t>
      </w:r>
      <w:r w:rsidR="002E7C96">
        <w:rPr>
          <w:sz w:val="16"/>
          <w:szCs w:val="16"/>
        </w:rPr>
        <w:t xml:space="preserve"> </w:t>
      </w:r>
      <w:r w:rsidRPr="002E7C96">
        <w:rPr>
          <w:rFonts w:cs="Latha"/>
          <w:sz w:val="16"/>
          <w:szCs w:val="16"/>
          <w:cs/>
        </w:rPr>
        <w:t xml:space="preserve">உலக அரசியலில் முக்கிய பங்கு வகிக்கும் முக்கிய பங்குதாரர்கள் மத்திய தரைக்கடல் பகுதியின் பிரச்சினையின் மூல காரணத்தை ஆராய வேண்டும். சரியான மற்றும் உண்மையான தீர்வை செயல்படுத்துவதன் மூலம் உடனடியாக இந்த பிரச்சனைக்கு தீர்வை வழங்குவதற்கான நடைமுறை நடவடிக்கைகளின் வழிகளைக் கண்டறிய வேண்டும். கிழக்கு ஜெருசலேமைத் தலைநகராகக் கொண்ட </w:t>
      </w:r>
      <w:r w:rsidRPr="002E7C96">
        <w:rPr>
          <w:sz w:val="16"/>
          <w:szCs w:val="16"/>
        </w:rPr>
        <w:t>1967</w:t>
      </w:r>
      <w:r w:rsidRPr="002E7C96">
        <w:rPr>
          <w:rFonts w:cs="Latha"/>
          <w:sz w:val="16"/>
          <w:szCs w:val="16"/>
          <w:cs/>
        </w:rPr>
        <w:t xml:space="preserve"> எல்லைகளின் சுதந்திர மற்றும் இறையாண்மையைக் கொண்ட பாலஸ்தீனத்தை நாம் உருவாக்கி அங்கீகரிக்க வேண்டும். பிராந்தியத்தில் ஸ்திரத்தன்மை மற்றும் நியாயமான அமைதியை அடைவதற்கான ஒரே வழி இதுவாகும்</w:t>
      </w:r>
      <w:r w:rsidRPr="002E7C96">
        <w:rPr>
          <w:sz w:val="16"/>
          <w:szCs w:val="16"/>
        </w:rPr>
        <w:t xml:space="preserve">, </w:t>
      </w:r>
      <w:r w:rsidRPr="002E7C96">
        <w:rPr>
          <w:rFonts w:cs="Latha"/>
          <w:sz w:val="16"/>
          <w:szCs w:val="16"/>
          <w:cs/>
        </w:rPr>
        <w:t>மேலும் இஸ்ரேலும் அதை ஏற்க வேண்டும் என்பதை உறுதிப்படுத்த உலக நாடுகள் செயல்பட வேண்டும்.</w:t>
      </w:r>
    </w:p>
    <w:p w:rsidR="00EC4CB9" w:rsidRPr="002E7C96" w:rsidRDefault="00EC4CB9" w:rsidP="00EC4CB9">
      <w:pPr>
        <w:jc w:val="both"/>
        <w:rPr>
          <w:sz w:val="16"/>
          <w:szCs w:val="16"/>
        </w:rPr>
      </w:pPr>
      <w:r w:rsidRPr="002E7C96">
        <w:rPr>
          <w:sz w:val="16"/>
          <w:szCs w:val="16"/>
        </w:rPr>
        <w:t>2.</w:t>
      </w:r>
      <w:r w:rsidR="002E7C96">
        <w:rPr>
          <w:sz w:val="16"/>
          <w:szCs w:val="16"/>
        </w:rPr>
        <w:t xml:space="preserve"> </w:t>
      </w:r>
      <w:r w:rsidRPr="002E7C96">
        <w:rPr>
          <w:rFonts w:cs="Latha"/>
          <w:sz w:val="16"/>
          <w:szCs w:val="16"/>
          <w:cs/>
        </w:rPr>
        <w:t>உலகளவில் ஒப்புக் கொள்ளப்பட்ட தீர்மானங்கள்</w:t>
      </w:r>
      <w:r w:rsidRPr="002E7C96">
        <w:rPr>
          <w:sz w:val="16"/>
          <w:szCs w:val="16"/>
        </w:rPr>
        <w:t xml:space="preserve">, </w:t>
      </w:r>
      <w:r w:rsidRPr="002E7C96">
        <w:rPr>
          <w:rFonts w:cs="Latha"/>
          <w:sz w:val="16"/>
          <w:szCs w:val="16"/>
          <w:cs/>
        </w:rPr>
        <w:t>சர்வதேச சட்டங்கள் மற்றும் இது தொடர்பாக எடுக்கப்பட்ட தீர்மானங்களை நடைமுறைப்படுத்துவதற்கான அழுத்தமான தேவையை நிறைவேற்ற</w:t>
      </w:r>
      <w:r w:rsidRPr="002E7C96">
        <w:rPr>
          <w:sz w:val="16"/>
          <w:szCs w:val="16"/>
        </w:rPr>
        <w:t xml:space="preserve">, </w:t>
      </w:r>
      <w:r w:rsidRPr="002E7C96">
        <w:rPr>
          <w:rFonts w:cs="Latha"/>
          <w:sz w:val="16"/>
          <w:szCs w:val="16"/>
          <w:cs/>
        </w:rPr>
        <w:t>உடனடியாகப் போரை நிறுத்தவும்</w:t>
      </w:r>
      <w:r w:rsidRPr="002E7C96">
        <w:rPr>
          <w:sz w:val="16"/>
          <w:szCs w:val="16"/>
        </w:rPr>
        <w:t xml:space="preserve">, </w:t>
      </w:r>
      <w:r w:rsidRPr="002E7C96">
        <w:rPr>
          <w:rFonts w:cs="Latha"/>
          <w:sz w:val="16"/>
          <w:szCs w:val="16"/>
          <w:cs/>
        </w:rPr>
        <w:t>பேச்சுவார்த்தைக்கு வருமாறும் நாங்கள் கோருகிறோம். பாலஸ்தீனத்தின் சுதந்திர அரசை உருவாக்குவதற்கு சர்வதேச சமூகம் அதிகபட்சமாக தங்கள் கடமைகளை நிறைவேற்ற வேண்டும்.</w:t>
      </w:r>
    </w:p>
    <w:p w:rsidR="00EC4CB9" w:rsidRPr="002E7C96" w:rsidRDefault="00EC4CB9" w:rsidP="00EC4CB9">
      <w:pPr>
        <w:jc w:val="both"/>
        <w:rPr>
          <w:sz w:val="16"/>
          <w:szCs w:val="16"/>
        </w:rPr>
      </w:pPr>
      <w:r w:rsidRPr="002E7C96">
        <w:rPr>
          <w:sz w:val="16"/>
          <w:szCs w:val="16"/>
        </w:rPr>
        <w:t>3.</w:t>
      </w:r>
      <w:r w:rsidR="002E7C96">
        <w:rPr>
          <w:sz w:val="16"/>
          <w:szCs w:val="16"/>
        </w:rPr>
        <w:t xml:space="preserve"> </w:t>
      </w:r>
      <w:r w:rsidRPr="002E7C96">
        <w:rPr>
          <w:rFonts w:cs="Latha"/>
          <w:sz w:val="16"/>
          <w:szCs w:val="16"/>
          <w:cs/>
        </w:rPr>
        <w:t>இஸ்ரேல்</w:t>
      </w:r>
      <w:r w:rsidRPr="002E7C96">
        <w:rPr>
          <w:sz w:val="16"/>
          <w:szCs w:val="16"/>
        </w:rPr>
        <w:t xml:space="preserve">, </w:t>
      </w:r>
      <w:r w:rsidRPr="002E7C96">
        <w:rPr>
          <w:rFonts w:cs="Latha"/>
          <w:sz w:val="16"/>
          <w:szCs w:val="16"/>
          <w:cs/>
        </w:rPr>
        <w:t>சர்வதேச சட்டங்கள் மற்றும் உலகளாவிய மனிதாபிமான விதிமுறைகளின் கீழ்</w:t>
      </w:r>
      <w:r w:rsidRPr="002E7C96">
        <w:rPr>
          <w:sz w:val="16"/>
          <w:szCs w:val="16"/>
        </w:rPr>
        <w:t xml:space="preserve">, </w:t>
      </w:r>
      <w:r w:rsidRPr="002E7C96">
        <w:rPr>
          <w:rFonts w:cs="Latha"/>
          <w:sz w:val="16"/>
          <w:szCs w:val="16"/>
          <w:cs/>
        </w:rPr>
        <w:t>இப்போதும் அதற்கு முன்னும் ஒரே மாதிரியான அப்பட்டமான போர்க்குற்றத்தை மேற்கொண்டமைக்கு பொறுப்பேற்க வேண்டும்.</w:t>
      </w:r>
    </w:p>
    <w:p w:rsidR="00EC4CB9" w:rsidRPr="002E7C96" w:rsidRDefault="00EC4CB9" w:rsidP="00EC4CB9">
      <w:pPr>
        <w:jc w:val="both"/>
        <w:rPr>
          <w:sz w:val="16"/>
          <w:szCs w:val="16"/>
        </w:rPr>
      </w:pPr>
      <w:r w:rsidRPr="002E7C96">
        <w:rPr>
          <w:sz w:val="16"/>
          <w:szCs w:val="16"/>
        </w:rPr>
        <w:t>4.</w:t>
      </w:r>
      <w:r w:rsidR="002E7C96">
        <w:rPr>
          <w:sz w:val="16"/>
          <w:szCs w:val="16"/>
        </w:rPr>
        <w:t xml:space="preserve"> </w:t>
      </w:r>
      <w:r w:rsidRPr="002E7C96">
        <w:rPr>
          <w:rFonts w:cs="Latha"/>
          <w:sz w:val="16"/>
          <w:szCs w:val="16"/>
          <w:cs/>
        </w:rPr>
        <w:t>இலங்கை நாடாளுமன்ற உறுப்பினர்கள் என்ற வகையில்</w:t>
      </w:r>
      <w:r w:rsidRPr="002E7C96">
        <w:rPr>
          <w:sz w:val="16"/>
          <w:szCs w:val="16"/>
        </w:rPr>
        <w:t xml:space="preserve">, </w:t>
      </w:r>
      <w:r w:rsidRPr="002E7C96">
        <w:rPr>
          <w:rFonts w:cs="Latha"/>
          <w:sz w:val="16"/>
          <w:szCs w:val="16"/>
          <w:cs/>
        </w:rPr>
        <w:t>ஐக்கிய நாடுகள் சபை மற்றும் அதன் அனைத்து நிறுவனங்களும்</w:t>
      </w:r>
      <w:r w:rsidRPr="002E7C96">
        <w:rPr>
          <w:sz w:val="16"/>
          <w:szCs w:val="16"/>
        </w:rPr>
        <w:t xml:space="preserve">, </w:t>
      </w:r>
      <w:r w:rsidRPr="002E7C96">
        <w:rPr>
          <w:rFonts w:cs="Latha"/>
          <w:sz w:val="16"/>
          <w:szCs w:val="16"/>
          <w:cs/>
        </w:rPr>
        <w:t>சர்வதேச சமூகமும்</w:t>
      </w:r>
      <w:r w:rsidRPr="002E7C96">
        <w:rPr>
          <w:sz w:val="16"/>
          <w:szCs w:val="16"/>
        </w:rPr>
        <w:t xml:space="preserve">, </w:t>
      </w:r>
      <w:r w:rsidRPr="002E7C96">
        <w:rPr>
          <w:rFonts w:cs="Latha"/>
          <w:sz w:val="16"/>
          <w:szCs w:val="16"/>
          <w:cs/>
        </w:rPr>
        <w:t>அனைத்து அரசு மற்றும் சிவில் நிறுவனங்கள்</w:t>
      </w:r>
      <w:r w:rsidRPr="002E7C96">
        <w:rPr>
          <w:sz w:val="16"/>
          <w:szCs w:val="16"/>
        </w:rPr>
        <w:t xml:space="preserve">, </w:t>
      </w:r>
      <w:r w:rsidRPr="002E7C96">
        <w:rPr>
          <w:rFonts w:cs="Latha"/>
          <w:sz w:val="16"/>
          <w:szCs w:val="16"/>
          <w:cs/>
        </w:rPr>
        <w:t>அரச சார்பற்ற நிறுவனங்கள்</w:t>
      </w:r>
      <w:r w:rsidRPr="002E7C96">
        <w:rPr>
          <w:sz w:val="16"/>
          <w:szCs w:val="16"/>
        </w:rPr>
        <w:t xml:space="preserve">, </w:t>
      </w:r>
      <w:r w:rsidRPr="002E7C96">
        <w:rPr>
          <w:rFonts w:cs="Latha"/>
          <w:sz w:val="16"/>
          <w:szCs w:val="16"/>
          <w:cs/>
        </w:rPr>
        <w:t>உலகில் உள்ள அனைத்து சமூகப்பற்று எண்ணம் கொண்ட குடிமக்கள் மற்றும் உலகில் அமைதியை விரும்புவோர்</w:t>
      </w:r>
      <w:r w:rsidRPr="002E7C96">
        <w:rPr>
          <w:sz w:val="16"/>
          <w:szCs w:val="16"/>
        </w:rPr>
        <w:t xml:space="preserve">, </w:t>
      </w:r>
      <w:r w:rsidRPr="002E7C96">
        <w:rPr>
          <w:rFonts w:cs="Latha"/>
          <w:sz w:val="16"/>
          <w:szCs w:val="16"/>
          <w:cs/>
        </w:rPr>
        <w:t>பாலஸ்தீன மக்களுக்கு எதிரான அதன் தாக்குதல்கள்</w:t>
      </w:r>
      <w:r w:rsidRPr="002E7C96">
        <w:rPr>
          <w:sz w:val="16"/>
          <w:szCs w:val="16"/>
        </w:rPr>
        <w:t xml:space="preserve">, </w:t>
      </w:r>
      <w:r w:rsidRPr="002E7C96">
        <w:rPr>
          <w:rFonts w:cs="Latha"/>
          <w:sz w:val="16"/>
          <w:szCs w:val="16"/>
          <w:cs/>
        </w:rPr>
        <w:t xml:space="preserve">அடக்குமுறைகள் மற்றும் ஆக்கிரமிப்புகளை நிறுத்துவதற்கு இஸ்ரேல் மீது </w:t>
      </w:r>
      <w:r w:rsidR="001961C2" w:rsidRPr="002E7C96">
        <w:rPr>
          <w:rFonts w:cs="Latha"/>
          <w:sz w:val="16"/>
          <w:szCs w:val="16"/>
          <w:cs/>
        </w:rPr>
        <w:t xml:space="preserve">திணிக்க தேவையான நடவடிக்கைகளில் </w:t>
      </w:r>
      <w:r w:rsidRPr="002E7C96">
        <w:rPr>
          <w:rFonts w:cs="Latha"/>
          <w:sz w:val="16"/>
          <w:szCs w:val="16"/>
          <w:cs/>
        </w:rPr>
        <w:t xml:space="preserve">விரைந்து செயல்படுமாறு கேட்டுக்கொள்கிறோம். </w:t>
      </w:r>
    </w:p>
    <w:p w:rsidR="00EC4CB9" w:rsidRPr="002E7C96" w:rsidRDefault="00EC4CB9" w:rsidP="00EC4CB9">
      <w:pPr>
        <w:jc w:val="both"/>
        <w:rPr>
          <w:sz w:val="16"/>
          <w:szCs w:val="16"/>
        </w:rPr>
      </w:pPr>
      <w:r w:rsidRPr="002E7C96">
        <w:rPr>
          <w:sz w:val="16"/>
          <w:szCs w:val="16"/>
        </w:rPr>
        <w:t>5.</w:t>
      </w:r>
      <w:r w:rsidR="002E7C96">
        <w:rPr>
          <w:sz w:val="16"/>
          <w:szCs w:val="16"/>
        </w:rPr>
        <w:t xml:space="preserve"> </w:t>
      </w:r>
      <w:r w:rsidRPr="002E7C96">
        <w:rPr>
          <w:rFonts w:cs="Latha"/>
          <w:sz w:val="16"/>
          <w:szCs w:val="16"/>
          <w:cs/>
        </w:rPr>
        <w:t>இஸ்ரேலை ஆதரிப்பதை நிறுத்திவிட்டு</w:t>
      </w:r>
      <w:r w:rsidRPr="002E7C96">
        <w:rPr>
          <w:sz w:val="16"/>
          <w:szCs w:val="16"/>
        </w:rPr>
        <w:t xml:space="preserve">, </w:t>
      </w:r>
      <w:r w:rsidRPr="002E7C96">
        <w:rPr>
          <w:rFonts w:cs="Latha"/>
          <w:sz w:val="16"/>
          <w:szCs w:val="16"/>
          <w:cs/>
        </w:rPr>
        <w:t>சர்வதேச சட்டத்தின்படி நயவஞ்சகத்தனம் மற்றும் இரட்டை நிலைப்பாடு இல்லாமல் நியாயமான ரீதியில் நடந்துகொள்ளுமாறு</w:t>
      </w:r>
      <w:r w:rsidRPr="002E7C96">
        <w:rPr>
          <w:sz w:val="16"/>
          <w:szCs w:val="16"/>
        </w:rPr>
        <w:t xml:space="preserve">, </w:t>
      </w:r>
      <w:r w:rsidRPr="002E7C96">
        <w:rPr>
          <w:rFonts w:cs="Latha"/>
          <w:sz w:val="16"/>
          <w:szCs w:val="16"/>
          <w:cs/>
        </w:rPr>
        <w:t>மேற்கத்திய நாடுகளுக்கு குறிப்பாக</w:t>
      </w:r>
      <w:r w:rsidRPr="002E7C96">
        <w:rPr>
          <w:sz w:val="16"/>
          <w:szCs w:val="16"/>
        </w:rPr>
        <w:t xml:space="preserve">, </w:t>
      </w:r>
      <w:r w:rsidRPr="002E7C96">
        <w:rPr>
          <w:rFonts w:cs="Latha"/>
          <w:sz w:val="16"/>
          <w:szCs w:val="16"/>
          <w:cs/>
        </w:rPr>
        <w:t>ஐ.நா. பாதுகாப்பு கவுன்சிலின் மூன்று நிரந்தர உறுப்பினர்களான அமெரிக்கா</w:t>
      </w:r>
      <w:r w:rsidRPr="002E7C96">
        <w:rPr>
          <w:sz w:val="16"/>
          <w:szCs w:val="16"/>
        </w:rPr>
        <w:t xml:space="preserve">, </w:t>
      </w:r>
      <w:r w:rsidRPr="002E7C96">
        <w:rPr>
          <w:rFonts w:cs="Latha"/>
          <w:sz w:val="16"/>
          <w:szCs w:val="16"/>
          <w:cs/>
        </w:rPr>
        <w:t>இங்கிலாந்து மற்றும் பிரான்ஸ் ஆகியோரிடம் தாழ்மையுடன் கேட்டுக்கொள்கிறோம். மனித விழுமியங்கள்</w:t>
      </w:r>
      <w:r w:rsidRPr="002E7C96">
        <w:rPr>
          <w:sz w:val="16"/>
          <w:szCs w:val="16"/>
        </w:rPr>
        <w:t xml:space="preserve">, </w:t>
      </w:r>
      <w:r w:rsidRPr="002E7C96">
        <w:rPr>
          <w:rFonts w:cs="Latha"/>
          <w:sz w:val="16"/>
          <w:szCs w:val="16"/>
          <w:cs/>
        </w:rPr>
        <w:t>மனித உரிமைகள் ஆகியவற்றைக் கையாள்வதில் நேர்மையாகவும் உண்மையானதாகவும் இருக்க வேண்டிய நேரம் இது.</w:t>
      </w:r>
    </w:p>
    <w:p w:rsidR="007F1F33" w:rsidRPr="002E7C96" w:rsidRDefault="00EC4CB9" w:rsidP="00EC4CB9">
      <w:pPr>
        <w:jc w:val="both"/>
        <w:rPr>
          <w:rFonts w:cs="Latha" w:hint="cs"/>
          <w:sz w:val="16"/>
          <w:szCs w:val="16"/>
        </w:rPr>
      </w:pPr>
      <w:r w:rsidRPr="002E7C96">
        <w:rPr>
          <w:rFonts w:cs="Latha"/>
          <w:sz w:val="16"/>
          <w:szCs w:val="16"/>
          <w:cs/>
        </w:rPr>
        <w:t>பாலஸ்தீனியர்களின் உயிர்கள் முக்கியம்</w:t>
      </w:r>
      <w:r w:rsidRPr="002E7C96">
        <w:rPr>
          <w:sz w:val="16"/>
          <w:szCs w:val="16"/>
        </w:rPr>
        <w:t xml:space="preserve">, </w:t>
      </w:r>
      <w:r w:rsidRPr="002E7C96">
        <w:rPr>
          <w:rFonts w:cs="Latha"/>
          <w:sz w:val="16"/>
          <w:szCs w:val="16"/>
          <w:cs/>
        </w:rPr>
        <w:t>அவர்களும் உலகில் உள்ள மற்றவர்களைப் போல மனிதர்கள்</w:t>
      </w:r>
      <w:r w:rsidRPr="002E7C96">
        <w:rPr>
          <w:sz w:val="16"/>
          <w:szCs w:val="16"/>
        </w:rPr>
        <w:t xml:space="preserve">, </w:t>
      </w:r>
      <w:r w:rsidRPr="002E7C96">
        <w:rPr>
          <w:rFonts w:cs="Latha"/>
          <w:sz w:val="16"/>
          <w:szCs w:val="16"/>
          <w:cs/>
        </w:rPr>
        <w:t>அமைதி மற்றும் கண்ணியத்துடன் வாழ்வதற்கான அனைத்து உரிமைகளும் அவர்களுக்கும்</w:t>
      </w:r>
      <w:r w:rsidRPr="002E7C96">
        <w:rPr>
          <w:sz w:val="16"/>
          <w:szCs w:val="16"/>
        </w:rPr>
        <w:t> </w:t>
      </w:r>
      <w:r w:rsidR="001961C2" w:rsidRPr="002E7C96">
        <w:rPr>
          <w:rFonts w:hint="cs"/>
          <w:sz w:val="16"/>
          <w:szCs w:val="16"/>
          <w:cs/>
        </w:rPr>
        <w:t xml:space="preserve"> </w:t>
      </w:r>
      <w:r w:rsidRPr="002E7C96">
        <w:rPr>
          <w:rFonts w:cs="Latha"/>
          <w:sz w:val="16"/>
          <w:szCs w:val="16"/>
          <w:cs/>
        </w:rPr>
        <w:t>உண்டு.</w:t>
      </w:r>
    </w:p>
    <w:p w:rsidR="00FC543B" w:rsidRPr="002E7C96" w:rsidRDefault="00FC543B" w:rsidP="00EC4CB9">
      <w:pPr>
        <w:jc w:val="both"/>
        <w:rPr>
          <w:rFonts w:cs="Latha" w:hint="cs"/>
          <w:sz w:val="16"/>
          <w:szCs w:val="16"/>
        </w:rPr>
      </w:pPr>
    </w:p>
    <w:p w:rsidR="00FC543B" w:rsidRPr="002E7C96" w:rsidRDefault="00FC543B" w:rsidP="00EC4CB9">
      <w:pPr>
        <w:jc w:val="both"/>
        <w:rPr>
          <w:rFonts w:cs="Latha" w:hint="cs"/>
          <w:sz w:val="16"/>
          <w:szCs w:val="16"/>
        </w:rPr>
      </w:pPr>
    </w:p>
    <w:p w:rsidR="00FC543B" w:rsidRPr="002E7C96" w:rsidRDefault="00FC543B" w:rsidP="00EC4CB9">
      <w:pPr>
        <w:jc w:val="both"/>
        <w:rPr>
          <w:rFonts w:cs="Latha"/>
          <w:sz w:val="16"/>
          <w:szCs w:val="16"/>
        </w:rPr>
      </w:pPr>
    </w:p>
    <w:p w:rsidR="00FC543B" w:rsidRPr="002E7C96" w:rsidRDefault="00FC543B" w:rsidP="00EC4CB9">
      <w:pPr>
        <w:jc w:val="both"/>
        <w:rPr>
          <w:sz w:val="16"/>
          <w:szCs w:val="16"/>
        </w:rPr>
      </w:pPr>
    </w:p>
    <w:sectPr w:rsidR="00FC543B" w:rsidRPr="002E7C96" w:rsidSect="00EC4CB9">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EC4CB9"/>
    <w:rsid w:val="000E6F15"/>
    <w:rsid w:val="001961C2"/>
    <w:rsid w:val="001E283C"/>
    <w:rsid w:val="001E7286"/>
    <w:rsid w:val="002E7C96"/>
    <w:rsid w:val="005E5683"/>
    <w:rsid w:val="007972AD"/>
    <w:rsid w:val="007F212D"/>
    <w:rsid w:val="00881AFE"/>
    <w:rsid w:val="00906B8D"/>
    <w:rsid w:val="00AB508D"/>
    <w:rsid w:val="00AD5B21"/>
    <w:rsid w:val="00B630B8"/>
    <w:rsid w:val="00CC3C99"/>
    <w:rsid w:val="00DF7BAD"/>
    <w:rsid w:val="00EC4CB9"/>
    <w:rsid w:val="00FC543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CB9"/>
    <w:pPr>
      <w:spacing w:after="0" w:line="240" w:lineRule="auto"/>
    </w:pPr>
  </w:style>
  <w:style w:type="paragraph" w:styleId="HTMLPreformatted">
    <w:name w:val="HTML Preformatted"/>
    <w:basedOn w:val="Normal"/>
    <w:link w:val="HTMLPreformattedChar"/>
    <w:uiPriority w:val="99"/>
    <w:semiHidden/>
    <w:unhideWhenUsed/>
    <w:rsid w:val="00FC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543B"/>
    <w:rPr>
      <w:rFonts w:ascii="Courier New" w:eastAsia="Times New Roman" w:hAnsi="Courier New" w:cs="Courier New"/>
      <w:sz w:val="20"/>
      <w:szCs w:val="20"/>
    </w:rPr>
  </w:style>
  <w:style w:type="character" w:customStyle="1" w:styleId="y2iqfc">
    <w:name w:val="y2iqfc"/>
    <w:basedOn w:val="DefaultParagraphFont"/>
    <w:rsid w:val="00FC543B"/>
  </w:style>
</w:styles>
</file>

<file path=word/webSettings.xml><?xml version="1.0" encoding="utf-8"?>
<w:webSettings xmlns:r="http://schemas.openxmlformats.org/officeDocument/2006/relationships" xmlns:w="http://schemas.openxmlformats.org/wordprocessingml/2006/main">
  <w:divs>
    <w:div w:id="3767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Farwin SR</dc:creator>
  <cp:lastModifiedBy>Farwin SR</cp:lastModifiedBy>
  <cp:revision>11</cp:revision>
  <dcterms:created xsi:type="dcterms:W3CDTF">2023-11-14T06:18:00Z</dcterms:created>
  <dcterms:modified xsi:type="dcterms:W3CDTF">2023-11-14T10:10:00Z</dcterms:modified>
</cp:coreProperties>
</file>